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6C2" w:rsidRDefault="00B846C2" w:rsidP="00926FDE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rFonts w:ascii="Arial" w:hAnsi="Arial" w:cs="Arial"/>
          <w:sz w:val="96"/>
          <w:szCs w:val="96"/>
        </w:rPr>
      </w:pPr>
    </w:p>
    <w:p w:rsidR="00B846C2" w:rsidRDefault="00B846C2" w:rsidP="00926FDE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rFonts w:ascii="Arial" w:hAnsi="Arial" w:cs="Arial"/>
          <w:sz w:val="96"/>
          <w:szCs w:val="96"/>
        </w:rPr>
      </w:pPr>
    </w:p>
    <w:p w:rsidR="00B846C2" w:rsidRDefault="00B846C2" w:rsidP="00926FDE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rFonts w:ascii="Arial" w:hAnsi="Arial" w:cs="Arial"/>
          <w:sz w:val="96"/>
          <w:szCs w:val="96"/>
        </w:rPr>
      </w:pPr>
      <w:bookmarkStart w:id="0" w:name="_GoBack"/>
      <w:bookmarkEnd w:id="0"/>
      <w:r w:rsidRPr="00B846C2">
        <w:rPr>
          <w:rStyle w:val="Gl"/>
          <w:rFonts w:ascii="Arial" w:hAnsi="Arial" w:cs="Arial"/>
          <w:sz w:val="96"/>
          <w:szCs w:val="96"/>
        </w:rPr>
        <w:t>KARAKÖPRÜ NARLI ANAOKULU</w:t>
      </w:r>
    </w:p>
    <w:p w:rsidR="00B846C2" w:rsidRPr="00B846C2" w:rsidRDefault="00B846C2" w:rsidP="00926FDE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rFonts w:ascii="Arial" w:hAnsi="Arial" w:cs="Arial"/>
          <w:sz w:val="96"/>
          <w:szCs w:val="96"/>
        </w:rPr>
      </w:pPr>
    </w:p>
    <w:p w:rsidR="00B846C2" w:rsidRDefault="00B846C2" w:rsidP="00926FDE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rFonts w:ascii="Arial" w:hAnsi="Arial" w:cs="Arial"/>
          <w:sz w:val="96"/>
          <w:szCs w:val="96"/>
        </w:rPr>
      </w:pPr>
      <w:r>
        <w:rPr>
          <w:rStyle w:val="Gl"/>
          <w:rFonts w:ascii="Arial" w:hAnsi="Arial" w:cs="Arial"/>
          <w:sz w:val="96"/>
          <w:szCs w:val="96"/>
        </w:rPr>
        <w:t>E-</w:t>
      </w:r>
      <w:r w:rsidRPr="00B846C2">
        <w:rPr>
          <w:rStyle w:val="Gl"/>
          <w:rFonts w:ascii="Arial" w:hAnsi="Arial" w:cs="Arial"/>
          <w:sz w:val="96"/>
          <w:szCs w:val="96"/>
        </w:rPr>
        <w:t>GÜVENLİK POLİTİKASI</w:t>
      </w:r>
    </w:p>
    <w:p w:rsidR="00B846C2" w:rsidRDefault="00B846C2" w:rsidP="00926FDE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rFonts w:ascii="Arial" w:hAnsi="Arial" w:cs="Arial"/>
          <w:sz w:val="96"/>
          <w:szCs w:val="96"/>
        </w:rPr>
      </w:pPr>
    </w:p>
    <w:p w:rsidR="00B846C2" w:rsidRDefault="00B846C2" w:rsidP="00926FDE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rFonts w:ascii="Arial" w:hAnsi="Arial" w:cs="Arial"/>
          <w:sz w:val="96"/>
          <w:szCs w:val="96"/>
        </w:rPr>
      </w:pPr>
    </w:p>
    <w:p w:rsidR="00B846C2" w:rsidRDefault="00B846C2" w:rsidP="00926FDE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rFonts w:ascii="Arial" w:hAnsi="Arial" w:cs="Arial"/>
          <w:sz w:val="96"/>
          <w:szCs w:val="96"/>
        </w:rPr>
      </w:pPr>
    </w:p>
    <w:p w:rsidR="00B846C2" w:rsidRDefault="00B846C2" w:rsidP="00926FDE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rFonts w:ascii="Arial" w:hAnsi="Arial" w:cs="Arial"/>
          <w:sz w:val="96"/>
          <w:szCs w:val="96"/>
        </w:rPr>
      </w:pPr>
    </w:p>
    <w:p w:rsidR="00B846C2" w:rsidRDefault="00B846C2" w:rsidP="00926FDE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rFonts w:ascii="Arial" w:hAnsi="Arial" w:cs="Arial"/>
          <w:sz w:val="96"/>
          <w:szCs w:val="96"/>
        </w:rPr>
      </w:pPr>
    </w:p>
    <w:p w:rsidR="00B846C2" w:rsidRPr="00B846C2" w:rsidRDefault="00B846C2" w:rsidP="00926FDE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rFonts w:ascii="Arial" w:hAnsi="Arial" w:cs="Arial"/>
          <w:sz w:val="96"/>
          <w:szCs w:val="96"/>
        </w:rPr>
      </w:pPr>
    </w:p>
    <w:p w:rsidR="00B846C2" w:rsidRDefault="00B846C2" w:rsidP="00926FDE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rFonts w:ascii="Arial" w:hAnsi="Arial" w:cs="Arial"/>
          <w:sz w:val="28"/>
          <w:szCs w:val="28"/>
        </w:rPr>
      </w:pPr>
    </w:p>
    <w:p w:rsidR="00926FDE" w:rsidRPr="004E5CBB" w:rsidRDefault="00926FDE" w:rsidP="00926FD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 w:rsidRPr="004E5CBB">
        <w:rPr>
          <w:rStyle w:val="Gl"/>
          <w:rFonts w:ascii="Arial" w:hAnsi="Arial" w:cs="Arial"/>
          <w:sz w:val="28"/>
          <w:szCs w:val="28"/>
        </w:rPr>
        <w:t>AMAÇLARI</w:t>
      </w:r>
      <w:r>
        <w:rPr>
          <w:rStyle w:val="Gl"/>
          <w:rFonts w:ascii="Arial" w:hAnsi="Arial" w:cs="Arial"/>
          <w:sz w:val="28"/>
          <w:szCs w:val="28"/>
        </w:rPr>
        <w:t>MIZ</w:t>
      </w:r>
    </w:p>
    <w:p w:rsidR="009A4107" w:rsidRDefault="009A4107" w:rsidP="009A410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Style w:val="Gl"/>
          <w:rFonts w:ascii="Arial" w:hAnsi="Arial" w:cs="Arial"/>
          <w:color w:val="7B868F"/>
          <w:sz w:val="21"/>
          <w:szCs w:val="21"/>
        </w:rPr>
      </w:pPr>
    </w:p>
    <w:p w:rsidR="00926FDE" w:rsidRDefault="00926FDE" w:rsidP="009A410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8919BF">
        <w:rPr>
          <w:rFonts w:ascii="Arial" w:hAnsi="Arial" w:cs="Arial"/>
          <w:sz w:val="21"/>
          <w:szCs w:val="21"/>
        </w:rPr>
        <w:t xml:space="preserve">Milli eğitim bakanlığı destek hizmetleri genel müdürlüğünün 2018/10 </w:t>
      </w:r>
      <w:proofErr w:type="spellStart"/>
      <w:r w:rsidRPr="008919BF">
        <w:rPr>
          <w:rFonts w:ascii="Arial" w:hAnsi="Arial" w:cs="Arial"/>
          <w:sz w:val="21"/>
          <w:szCs w:val="21"/>
        </w:rPr>
        <w:t>nolu</w:t>
      </w:r>
      <w:proofErr w:type="spellEnd"/>
      <w:r w:rsidRPr="008919BF">
        <w:rPr>
          <w:rFonts w:ascii="Arial" w:hAnsi="Arial" w:cs="Arial"/>
          <w:sz w:val="21"/>
          <w:szCs w:val="21"/>
        </w:rPr>
        <w:t xml:space="preserve"> “Okullarda Güvenlik Önlemleri Alınması” konulu genelge doğrultusunda </w:t>
      </w:r>
      <w:proofErr w:type="spellStart"/>
      <w:r>
        <w:rPr>
          <w:rStyle w:val="Gl"/>
          <w:rFonts w:ascii="Arial" w:hAnsi="Arial" w:cs="Arial"/>
          <w:b w:val="0"/>
          <w:bCs w:val="0"/>
          <w:sz w:val="22"/>
          <w:szCs w:val="22"/>
        </w:rPr>
        <w:t>Karaköprü</w:t>
      </w:r>
      <w:proofErr w:type="spellEnd"/>
      <w:r>
        <w:rPr>
          <w:rStyle w:val="Gl"/>
          <w:rFonts w:ascii="Arial" w:hAnsi="Arial" w:cs="Arial"/>
          <w:b w:val="0"/>
          <w:bCs w:val="0"/>
          <w:sz w:val="22"/>
          <w:szCs w:val="22"/>
        </w:rPr>
        <w:t xml:space="preserve"> Narlı Anaokulu </w:t>
      </w:r>
      <w:r w:rsidRPr="008919BF">
        <w:rPr>
          <w:rFonts w:ascii="Arial" w:hAnsi="Arial" w:cs="Arial"/>
          <w:sz w:val="21"/>
          <w:szCs w:val="21"/>
        </w:rPr>
        <w:t>olarak; güvenlik politikası dosyası hazırlandı.</w:t>
      </w:r>
    </w:p>
    <w:p w:rsidR="00801790" w:rsidRDefault="00801790" w:rsidP="009A410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Politikamızın temel amacı okulumuzun güvenliğini korumaktır.</w:t>
      </w:r>
    </w:p>
    <w:p w:rsidR="00926FDE" w:rsidRDefault="00926FDE" w:rsidP="009A410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8919BF">
        <w:rPr>
          <w:rFonts w:ascii="Arial" w:hAnsi="Arial" w:cs="Arial"/>
          <w:sz w:val="21"/>
          <w:szCs w:val="21"/>
        </w:rPr>
        <w:t xml:space="preserve">Okulda can </w:t>
      </w:r>
      <w:proofErr w:type="spellStart"/>
      <w:proofErr w:type="gramStart"/>
      <w:r w:rsidRPr="008919BF">
        <w:rPr>
          <w:rFonts w:ascii="Arial" w:hAnsi="Arial" w:cs="Arial"/>
          <w:sz w:val="21"/>
          <w:szCs w:val="21"/>
        </w:rPr>
        <w:t>güvenliği,internet</w:t>
      </w:r>
      <w:proofErr w:type="spellEnd"/>
      <w:proofErr w:type="gramEnd"/>
      <w:r w:rsidRPr="008919BF">
        <w:rPr>
          <w:rFonts w:ascii="Arial" w:hAnsi="Arial" w:cs="Arial"/>
          <w:sz w:val="21"/>
          <w:szCs w:val="21"/>
        </w:rPr>
        <w:t xml:space="preserve"> güvenliği, kişisel güvenlik temaları baz alınarak okul politikası belirlendi.</w:t>
      </w:r>
    </w:p>
    <w:p w:rsidR="00926FDE" w:rsidRDefault="00926FDE" w:rsidP="009A410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Okul güvenlik politikası, 2023/2028</w:t>
      </w:r>
      <w:r w:rsidRPr="008919BF">
        <w:rPr>
          <w:rFonts w:ascii="Arial" w:hAnsi="Arial" w:cs="Arial"/>
          <w:sz w:val="21"/>
          <w:szCs w:val="21"/>
        </w:rPr>
        <w:t xml:space="preserve"> stratejik planın gereği olarak değerlendirilip </w:t>
      </w:r>
      <w:proofErr w:type="spellStart"/>
      <w:r w:rsidRPr="008919BF">
        <w:rPr>
          <w:rFonts w:ascii="Arial" w:hAnsi="Arial" w:cs="Arial"/>
          <w:sz w:val="21"/>
          <w:szCs w:val="21"/>
        </w:rPr>
        <w:t>gerekili</w:t>
      </w:r>
      <w:proofErr w:type="spellEnd"/>
      <w:r w:rsidRPr="008919BF">
        <w:rPr>
          <w:rFonts w:ascii="Arial" w:hAnsi="Arial" w:cs="Arial"/>
          <w:sz w:val="21"/>
          <w:szCs w:val="21"/>
        </w:rPr>
        <w:t xml:space="preserve"> tüm e-güvenlik tedbirleri alınır.</w:t>
      </w:r>
    </w:p>
    <w:p w:rsidR="00926FDE" w:rsidRDefault="00926FDE" w:rsidP="009A410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Günümüzde teknolojinin gelişmesi ve ilerlemesi sebebiyle güvenlik politikası oluşturmak kaçınılmaz olmuştur.</w:t>
      </w:r>
    </w:p>
    <w:p w:rsidR="009A4107" w:rsidRDefault="009A4107" w:rsidP="00926FD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</w:p>
    <w:p w:rsidR="009A4107" w:rsidRPr="008919BF" w:rsidRDefault="009A4107" w:rsidP="00926FD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</w:p>
    <w:p w:rsidR="00926FDE" w:rsidRPr="004E5CBB" w:rsidRDefault="00926FDE" w:rsidP="00926FD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 w:rsidRPr="004E5CBB">
        <w:rPr>
          <w:rStyle w:val="Gl"/>
          <w:rFonts w:ascii="Arial" w:hAnsi="Arial" w:cs="Arial"/>
          <w:sz w:val="28"/>
          <w:szCs w:val="28"/>
        </w:rPr>
        <w:t>E-GÜVENLİK (E-SAFETY) POLİTİKAMIZ:</w:t>
      </w:r>
    </w:p>
    <w:p w:rsidR="00926FDE" w:rsidRDefault="00926FDE" w:rsidP="00926FD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</w:p>
    <w:p w:rsidR="00926FDE" w:rsidRPr="004E5CBB" w:rsidRDefault="00926FDE" w:rsidP="00926FD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4E5CBB">
        <w:rPr>
          <w:rFonts w:ascii="Arial" w:hAnsi="Arial" w:cs="Arial"/>
          <w:sz w:val="21"/>
          <w:szCs w:val="21"/>
        </w:rPr>
        <w:t>1.      Okulumuzun in</w:t>
      </w:r>
      <w:r>
        <w:rPr>
          <w:rFonts w:ascii="Arial" w:hAnsi="Arial" w:cs="Arial"/>
          <w:sz w:val="21"/>
          <w:szCs w:val="21"/>
        </w:rPr>
        <w:t xml:space="preserve">ternet sitesi </w:t>
      </w:r>
      <w:r w:rsidRPr="004E5CBB">
        <w:rPr>
          <w:rFonts w:ascii="Arial" w:hAnsi="Arial" w:cs="Arial"/>
          <w:sz w:val="21"/>
          <w:szCs w:val="21"/>
        </w:rPr>
        <w:t>bulunmaktadır. Bu ağların üzerinde yayınlanan veriler kontrollü olarak paylaşılmaktadır. </w:t>
      </w:r>
    </w:p>
    <w:p w:rsidR="00926FDE" w:rsidRPr="004E5CBB" w:rsidRDefault="00926FDE" w:rsidP="00926FD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4E5CBB">
        <w:rPr>
          <w:rFonts w:ascii="Arial" w:hAnsi="Arial" w:cs="Arial"/>
          <w:sz w:val="21"/>
          <w:szCs w:val="21"/>
        </w:rPr>
        <w:t>2.      Okulumuzda</w:t>
      </w:r>
      <w:r>
        <w:rPr>
          <w:rFonts w:ascii="Arial" w:hAnsi="Arial" w:cs="Arial"/>
          <w:sz w:val="21"/>
          <w:szCs w:val="21"/>
        </w:rPr>
        <w:t xml:space="preserve"> öğretmenlerimiz cep telefonlarını ders esnasında kapatmakta, </w:t>
      </w:r>
      <w:r w:rsidRPr="004E5CBB">
        <w:rPr>
          <w:rFonts w:ascii="Arial" w:hAnsi="Arial" w:cs="Arial"/>
          <w:sz w:val="21"/>
          <w:szCs w:val="21"/>
        </w:rPr>
        <w:t>gerektiği takdirde kullanmaktadır. </w:t>
      </w:r>
    </w:p>
    <w:p w:rsidR="00926FDE" w:rsidRPr="004E5CBB" w:rsidRDefault="00926FDE" w:rsidP="00926FD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      Dijital girişimciliğin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temelleri,e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 güvenlik gibi seminerlerle</w:t>
      </w:r>
      <w:r w:rsidRPr="004E5CBB">
        <w:rPr>
          <w:rFonts w:ascii="Arial" w:hAnsi="Arial" w:cs="Arial"/>
          <w:sz w:val="21"/>
          <w:szCs w:val="21"/>
        </w:rPr>
        <w:t xml:space="preserve"> ilgili sertifikası olan öğretmenlerimiz </w:t>
      </w:r>
      <w:proofErr w:type="gramStart"/>
      <w:r w:rsidRPr="004E5CBB">
        <w:rPr>
          <w:rFonts w:ascii="Arial" w:hAnsi="Arial" w:cs="Arial"/>
          <w:sz w:val="21"/>
          <w:szCs w:val="21"/>
        </w:rPr>
        <w:t>vardır</w:t>
      </w:r>
      <w:proofErr w:type="gramEnd"/>
      <w:r w:rsidRPr="004E5CBB">
        <w:rPr>
          <w:rFonts w:ascii="Arial" w:hAnsi="Arial" w:cs="Arial"/>
          <w:sz w:val="21"/>
          <w:szCs w:val="21"/>
        </w:rPr>
        <w:t>. </w:t>
      </w:r>
    </w:p>
    <w:p w:rsidR="00926FDE" w:rsidRPr="004E5CBB" w:rsidRDefault="00926FDE" w:rsidP="00926FD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4E5CBB">
        <w:rPr>
          <w:rFonts w:ascii="Arial" w:hAnsi="Arial" w:cs="Arial"/>
          <w:sz w:val="21"/>
          <w:szCs w:val="21"/>
        </w:rPr>
        <w:t xml:space="preserve">4.      Okulumuzda </w:t>
      </w:r>
      <w:r>
        <w:rPr>
          <w:rFonts w:ascii="Arial" w:hAnsi="Arial" w:cs="Arial"/>
          <w:sz w:val="21"/>
          <w:szCs w:val="21"/>
        </w:rPr>
        <w:t>her yaş grubunda BİT doğru kullanımı hedeflenmektedir.</w:t>
      </w:r>
    </w:p>
    <w:p w:rsidR="00926FDE" w:rsidRPr="004E5CBB" w:rsidRDefault="00926FDE" w:rsidP="00926FD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4E5CBB">
        <w:rPr>
          <w:rFonts w:ascii="Arial" w:hAnsi="Arial" w:cs="Arial"/>
          <w:sz w:val="21"/>
          <w:szCs w:val="21"/>
        </w:rPr>
        <w:t xml:space="preserve">5.      </w:t>
      </w:r>
      <w:proofErr w:type="gramStart"/>
      <w:r w:rsidRPr="004E5CBB">
        <w:rPr>
          <w:rFonts w:ascii="Arial" w:hAnsi="Arial" w:cs="Arial"/>
          <w:sz w:val="21"/>
          <w:szCs w:val="21"/>
        </w:rPr>
        <w:t>Okulumuzun  bazı</w:t>
      </w:r>
      <w:proofErr w:type="gramEnd"/>
      <w:r w:rsidRPr="004E5CBB">
        <w:rPr>
          <w:rFonts w:ascii="Arial" w:hAnsi="Arial" w:cs="Arial"/>
          <w:sz w:val="21"/>
          <w:szCs w:val="21"/>
        </w:rPr>
        <w:t xml:space="preserve"> öğretmenleri Milli Eğitim Bakanlığı tarafından verilen Siber Zorbalık, BİT ‘in doğru ve güvenli kullanımı konularında uzaktan </w:t>
      </w:r>
      <w:r>
        <w:rPr>
          <w:rFonts w:ascii="Arial" w:hAnsi="Arial" w:cs="Arial"/>
          <w:sz w:val="21"/>
          <w:szCs w:val="21"/>
        </w:rPr>
        <w:t>ve yüz yüze eğitimler almıştır.</w:t>
      </w:r>
    </w:p>
    <w:p w:rsidR="00926FDE" w:rsidRPr="004E5CBB" w:rsidRDefault="00926FDE" w:rsidP="00926FD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</w:t>
      </w:r>
      <w:r w:rsidRPr="004E5CBB">
        <w:rPr>
          <w:rFonts w:ascii="Arial" w:hAnsi="Arial" w:cs="Arial"/>
          <w:sz w:val="21"/>
          <w:szCs w:val="21"/>
        </w:rPr>
        <w:t>.      Okulumuzun internet sitesinde e-güve</w:t>
      </w:r>
      <w:r>
        <w:rPr>
          <w:rFonts w:ascii="Arial" w:hAnsi="Arial" w:cs="Arial"/>
          <w:sz w:val="21"/>
          <w:szCs w:val="21"/>
        </w:rPr>
        <w:t>nlik konusunda, Milli Eğitim Bakanlığı’nın yayınladığı kılavuzlar bulunmaktadır.</w:t>
      </w:r>
      <w:r w:rsidRPr="004E5CBB">
        <w:rPr>
          <w:rFonts w:ascii="Arial" w:hAnsi="Arial" w:cs="Arial"/>
          <w:sz w:val="21"/>
          <w:szCs w:val="21"/>
        </w:rPr>
        <w:t xml:space="preserve"> Okul paydaşlarımız istedikleri zaman konu ile ilgili bilgi alabilmekteler.</w:t>
      </w:r>
    </w:p>
    <w:p w:rsidR="00926FDE" w:rsidRPr="004E5CBB" w:rsidRDefault="009A4107" w:rsidP="00926FD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</w:t>
      </w:r>
      <w:r w:rsidR="00926FDE">
        <w:rPr>
          <w:rFonts w:ascii="Arial" w:hAnsi="Arial" w:cs="Arial"/>
          <w:sz w:val="21"/>
          <w:szCs w:val="21"/>
        </w:rPr>
        <w:t>.  Okulumuzda öğrencilerimizin fotoğraflarının paylaşılması hakkında veli izin dilekçesine öğretmenlerimiz okul web sitemiz üzerinden kolaylıkla ulaşabilmektedir.</w:t>
      </w:r>
    </w:p>
    <w:p w:rsidR="00926FDE" w:rsidRPr="004E5CBB" w:rsidRDefault="009A4107" w:rsidP="00926FD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</w:t>
      </w:r>
      <w:r w:rsidR="00926FDE">
        <w:rPr>
          <w:rFonts w:ascii="Arial" w:hAnsi="Arial" w:cs="Arial"/>
          <w:sz w:val="21"/>
          <w:szCs w:val="21"/>
        </w:rPr>
        <w:t xml:space="preserve">.   </w:t>
      </w:r>
      <w:r w:rsidR="00926FDE" w:rsidRPr="004E5CBB">
        <w:rPr>
          <w:rFonts w:ascii="Arial" w:hAnsi="Arial" w:cs="Arial"/>
          <w:sz w:val="21"/>
          <w:szCs w:val="21"/>
        </w:rPr>
        <w:t>Öğ</w:t>
      </w:r>
      <w:r w:rsidR="00926FDE">
        <w:rPr>
          <w:rFonts w:ascii="Arial" w:hAnsi="Arial" w:cs="Arial"/>
          <w:sz w:val="21"/>
          <w:szCs w:val="21"/>
        </w:rPr>
        <w:t>retmenlerimiz</w:t>
      </w:r>
      <w:r w:rsidR="00926FDE" w:rsidRPr="004E5CBB">
        <w:rPr>
          <w:rFonts w:ascii="Arial" w:hAnsi="Arial" w:cs="Arial"/>
          <w:sz w:val="21"/>
          <w:szCs w:val="21"/>
        </w:rPr>
        <w:t xml:space="preserve"> güvenli internet kullanımı konuları hakkında öğrencilerimize bilgilerini </w:t>
      </w:r>
      <w:r w:rsidR="00926FDE">
        <w:rPr>
          <w:rFonts w:ascii="Arial" w:hAnsi="Arial" w:cs="Arial"/>
          <w:sz w:val="21"/>
          <w:szCs w:val="21"/>
        </w:rPr>
        <w:t xml:space="preserve">etkinlikler yoluyla </w:t>
      </w:r>
      <w:r w:rsidR="00926FDE" w:rsidRPr="004E5CBB">
        <w:rPr>
          <w:rFonts w:ascii="Arial" w:hAnsi="Arial" w:cs="Arial"/>
          <w:sz w:val="21"/>
          <w:szCs w:val="21"/>
        </w:rPr>
        <w:t>aktarmaktadır.</w:t>
      </w:r>
    </w:p>
    <w:p w:rsidR="00926FDE" w:rsidRPr="004E5CBB" w:rsidRDefault="009A4107" w:rsidP="00926FD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9</w:t>
      </w:r>
      <w:r w:rsidR="00926FDE" w:rsidRPr="004E5CBB">
        <w:rPr>
          <w:rFonts w:ascii="Arial" w:hAnsi="Arial" w:cs="Arial"/>
          <w:sz w:val="21"/>
          <w:szCs w:val="21"/>
        </w:rPr>
        <w:t xml:space="preserve">.  Okulumuzda 21.yy iletişim becerileri önemsenmektedir. Bununla ilgili olarak öğrencilerimizin BİT kullanım becerilerini geliştirme çalışılmaları yapılmaktadır. </w:t>
      </w:r>
    </w:p>
    <w:p w:rsidR="00926FDE" w:rsidRPr="004E5CBB" w:rsidRDefault="009A4107" w:rsidP="00926FD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</w:t>
      </w:r>
      <w:r w:rsidR="00926FDE" w:rsidRPr="004E5CBB">
        <w:rPr>
          <w:rFonts w:ascii="Arial" w:hAnsi="Arial" w:cs="Arial"/>
          <w:sz w:val="21"/>
          <w:szCs w:val="21"/>
        </w:rPr>
        <w:t>. Okuldaki internet sağlayıcısı (MEB) her türlü zararlı içeriklere ulaşımı engellemiştir. Bu sitelere erişim MEB internet filtreleme ağına takılır.</w:t>
      </w:r>
    </w:p>
    <w:p w:rsidR="00926FDE" w:rsidRPr="004E5CBB" w:rsidRDefault="009A4107" w:rsidP="00926FD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11.</w:t>
      </w:r>
      <w:r w:rsidR="00926FDE" w:rsidRPr="004E5CBB">
        <w:rPr>
          <w:rFonts w:ascii="Arial" w:hAnsi="Arial" w:cs="Arial"/>
          <w:sz w:val="21"/>
          <w:szCs w:val="21"/>
        </w:rPr>
        <w:t xml:space="preserve"> Tarayıcıların gizlilik ve güvenlik ayarları yapılarak, virüs programı kullanılarak siber zorbalığın önüne geçilmesi sağlanır.</w:t>
      </w:r>
    </w:p>
    <w:p w:rsidR="00926FDE" w:rsidRDefault="00926FDE" w:rsidP="00926FD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1</w:t>
      </w:r>
      <w:r w:rsidR="009A4107">
        <w:rPr>
          <w:rFonts w:ascii="Arial" w:hAnsi="Arial" w:cs="Arial"/>
          <w:sz w:val="21"/>
          <w:szCs w:val="21"/>
        </w:rPr>
        <w:t>2</w:t>
      </w:r>
      <w:r w:rsidRPr="004E5CBB">
        <w:rPr>
          <w:rFonts w:ascii="Arial" w:hAnsi="Arial" w:cs="Arial"/>
          <w:sz w:val="21"/>
          <w:szCs w:val="21"/>
        </w:rPr>
        <w:t>. Mobil cihazların/cep telefonlarının eğitim amacı dışında kullanılmaması için gerekli önlemler alınır.</w:t>
      </w:r>
    </w:p>
    <w:p w:rsidR="009A4107" w:rsidRPr="004E5CBB" w:rsidRDefault="009A4107" w:rsidP="00926FD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</w:p>
    <w:p w:rsidR="00926FDE" w:rsidRDefault="00926FDE" w:rsidP="00926FD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B868F"/>
          <w:sz w:val="21"/>
          <w:szCs w:val="21"/>
        </w:rPr>
      </w:pPr>
    </w:p>
    <w:p w:rsidR="009A4107" w:rsidRPr="009A4107" w:rsidRDefault="009A4107" w:rsidP="009A41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9A410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     </w:t>
      </w:r>
      <w:r>
        <w:rPr>
          <w:rFonts w:ascii="Arial" w:eastAsia="Times New Roman" w:hAnsi="Arial" w:cs="Arial"/>
          <w:b/>
          <w:bCs/>
          <w:sz w:val="28"/>
          <w:szCs w:val="28"/>
          <w:lang w:eastAsia="tr-TR"/>
        </w:rPr>
        <w:t>ZİYARETÇİLERİN CEP TELEFONLARINI KULLANMASI</w:t>
      </w:r>
    </w:p>
    <w:p w:rsidR="009A4107" w:rsidRPr="009A4107" w:rsidRDefault="009A4107" w:rsidP="009A41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tr-TR"/>
        </w:rPr>
      </w:pPr>
      <w:r w:rsidRPr="009A4107">
        <w:rPr>
          <w:rFonts w:ascii="Arial" w:eastAsia="Times New Roman" w:hAnsi="Arial" w:cs="Arial"/>
          <w:sz w:val="21"/>
          <w:szCs w:val="21"/>
          <w:lang w:eastAsia="tr-TR"/>
        </w:rPr>
        <w:t>Ebeveynler ve ziyaretçiler, okulun kabul edilebilir kullanım politikasına uygun olarak cep telefonlarını ve kişisel cihazları kullanmalıdır.</w:t>
      </w:r>
    </w:p>
    <w:p w:rsidR="009A4107" w:rsidRPr="009A4107" w:rsidRDefault="009A4107" w:rsidP="009A41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tr-TR"/>
        </w:rPr>
      </w:pPr>
      <w:r w:rsidRPr="009A4107">
        <w:rPr>
          <w:rFonts w:ascii="Arial" w:eastAsia="Times New Roman" w:hAnsi="Arial" w:cs="Arial"/>
          <w:sz w:val="21"/>
          <w:szCs w:val="21"/>
          <w:lang w:eastAsia="tr-TR"/>
        </w:rPr>
        <w:t>Fotoğraflar veya videolar çekmek için ziyaretçiler ve ebeveynler tarafından cep telefonlarının veya kişisel cihazların kullanılması, okul resim kullanımı politikasına uygun olarak gerçekleştirilmelidir.</w:t>
      </w:r>
    </w:p>
    <w:p w:rsidR="009A4107" w:rsidRDefault="009A4107" w:rsidP="009A41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tr-TR"/>
        </w:rPr>
      </w:pPr>
      <w:r w:rsidRPr="009A4107">
        <w:rPr>
          <w:rFonts w:ascii="Arial" w:eastAsia="Times New Roman" w:hAnsi="Arial" w:cs="Arial"/>
          <w:sz w:val="21"/>
          <w:szCs w:val="21"/>
          <w:lang w:eastAsia="tr-TR"/>
        </w:rPr>
        <w:t>Okul, ziyaretçilere kullanım beklentilerin</w:t>
      </w:r>
      <w:r>
        <w:rPr>
          <w:rFonts w:ascii="Arial" w:eastAsia="Times New Roman" w:hAnsi="Arial" w:cs="Arial"/>
          <w:sz w:val="21"/>
          <w:szCs w:val="21"/>
          <w:lang w:eastAsia="tr-TR"/>
        </w:rPr>
        <w:t xml:space="preserve">i bildirmek için bilgileri panoda </w:t>
      </w:r>
      <w:r w:rsidRPr="009A4107">
        <w:rPr>
          <w:rFonts w:ascii="Arial" w:eastAsia="Times New Roman" w:hAnsi="Arial" w:cs="Arial"/>
          <w:sz w:val="21"/>
          <w:szCs w:val="21"/>
          <w:lang w:eastAsia="tr-TR"/>
        </w:rPr>
        <w:t>sunacaktır.</w:t>
      </w:r>
    </w:p>
    <w:p w:rsidR="009A4107" w:rsidRPr="009A4107" w:rsidRDefault="009A4107" w:rsidP="009A410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/>
          <w:sz w:val="28"/>
          <w:szCs w:val="28"/>
          <w:lang w:eastAsia="tr-TR"/>
        </w:rPr>
      </w:pPr>
      <w:r w:rsidRPr="009A4107">
        <w:rPr>
          <w:rFonts w:ascii="Arial" w:eastAsia="Times New Roman" w:hAnsi="Arial" w:cs="Arial"/>
          <w:b/>
          <w:sz w:val="28"/>
          <w:szCs w:val="28"/>
          <w:lang w:eastAsia="tr-TR"/>
        </w:rPr>
        <w:t>PERSONEL SORUMLULUKLARI</w:t>
      </w:r>
    </w:p>
    <w:p w:rsidR="009A4107" w:rsidRPr="009A4107" w:rsidRDefault="009A4107" w:rsidP="009A4107">
      <w:pPr>
        <w:pStyle w:val="ListeParagraf"/>
        <w:numPr>
          <w:ilvl w:val="0"/>
          <w:numId w:val="3"/>
        </w:numPr>
        <w:rPr>
          <w:rFonts w:ascii="Arial" w:eastAsia="Times New Roman" w:hAnsi="Arial" w:cs="Arial"/>
          <w:sz w:val="21"/>
          <w:szCs w:val="21"/>
          <w:lang w:eastAsia="tr-TR"/>
        </w:rPr>
      </w:pPr>
      <w:r w:rsidRPr="009A4107">
        <w:rPr>
          <w:rFonts w:ascii="Arial" w:eastAsia="Times New Roman" w:hAnsi="Arial" w:cs="Arial"/>
          <w:sz w:val="21"/>
          <w:szCs w:val="21"/>
          <w:lang w:eastAsia="tr-TR"/>
        </w:rPr>
        <w:t>Personel güvenlik politikasına uygun hareket edecektir.</w:t>
      </w:r>
    </w:p>
    <w:p w:rsidR="009A4107" w:rsidRPr="009A4107" w:rsidRDefault="009A4107" w:rsidP="009A4107">
      <w:pPr>
        <w:pStyle w:val="ListeParagraf"/>
        <w:numPr>
          <w:ilvl w:val="0"/>
          <w:numId w:val="3"/>
        </w:numPr>
        <w:rPr>
          <w:rFonts w:ascii="Arial" w:eastAsia="Times New Roman" w:hAnsi="Arial" w:cs="Arial"/>
          <w:sz w:val="21"/>
          <w:szCs w:val="21"/>
          <w:lang w:eastAsia="tr-TR"/>
        </w:rPr>
      </w:pPr>
      <w:r w:rsidRPr="009A4107">
        <w:rPr>
          <w:rFonts w:ascii="Arial" w:eastAsia="Times New Roman" w:hAnsi="Arial" w:cs="Arial"/>
          <w:sz w:val="21"/>
          <w:szCs w:val="21"/>
          <w:lang w:eastAsia="tr-TR"/>
        </w:rPr>
        <w:t>Personelin uygun ve güvenli olduğunda sorunlara karşı çıkması beklenir.</w:t>
      </w:r>
    </w:p>
    <w:p w:rsidR="008F4A4E" w:rsidRPr="009A4107" w:rsidRDefault="009A4107" w:rsidP="009A4107">
      <w:pPr>
        <w:pStyle w:val="ListeParagraf"/>
        <w:numPr>
          <w:ilvl w:val="0"/>
          <w:numId w:val="3"/>
        </w:numPr>
      </w:pPr>
      <w:r w:rsidRPr="009A4107">
        <w:rPr>
          <w:rFonts w:ascii="Arial" w:eastAsia="Times New Roman" w:hAnsi="Arial" w:cs="Arial"/>
          <w:sz w:val="21"/>
          <w:szCs w:val="21"/>
          <w:lang w:eastAsia="tr-TR"/>
        </w:rPr>
        <w:t>Personel her zaman ziyaretçilerin herhangi bir ihlalini idareye bildirecektir.</w:t>
      </w:r>
    </w:p>
    <w:p w:rsidR="009A4107" w:rsidRDefault="009A4107" w:rsidP="009A4107"/>
    <w:p w:rsidR="009A4107" w:rsidRDefault="009A4107" w:rsidP="009A4107"/>
    <w:sectPr w:rsidR="009A4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E6F8A"/>
    <w:multiLevelType w:val="multilevel"/>
    <w:tmpl w:val="C320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576B5A"/>
    <w:multiLevelType w:val="hybridMultilevel"/>
    <w:tmpl w:val="2FCE6C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83136"/>
    <w:multiLevelType w:val="hybridMultilevel"/>
    <w:tmpl w:val="5D4A5D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72"/>
    <w:rsid w:val="002E6C72"/>
    <w:rsid w:val="00801790"/>
    <w:rsid w:val="008F4A4E"/>
    <w:rsid w:val="00926FDE"/>
    <w:rsid w:val="009A4107"/>
    <w:rsid w:val="00B8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25A2"/>
  <w15:chartTrackingRefBased/>
  <w15:docId w15:val="{4F00D51F-DE30-472B-9AD0-ACEC1FC2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92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qFormat/>
    <w:rsid w:val="00926FDE"/>
    <w:rPr>
      <w:b/>
      <w:bCs/>
    </w:rPr>
  </w:style>
  <w:style w:type="paragraph" w:styleId="ListeParagraf">
    <w:name w:val="List Paragraph"/>
    <w:basedOn w:val="Normal"/>
    <w:uiPriority w:val="34"/>
    <w:qFormat/>
    <w:rsid w:val="009A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463</Words>
  <Characters>2643</Characters>
  <Application>Microsoft Office Word</Application>
  <DocSecurity>0</DocSecurity>
  <Lines>22</Lines>
  <Paragraphs>6</Paragraphs>
  <ScaleCrop>false</ScaleCrop>
  <Company>NouS/TncTR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2023-12-04T06:10:00Z</dcterms:created>
  <dcterms:modified xsi:type="dcterms:W3CDTF">2023-12-04T06:45:00Z</dcterms:modified>
</cp:coreProperties>
</file>